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E6427B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E6427B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E6427B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>
        <w:rPr>
          <w:rFonts w:ascii="Times New Roman" w:hAnsi="Times New Roman" w:cs="Times New Roman"/>
          <w:sz w:val="28"/>
          <w:szCs w:val="28"/>
        </w:rPr>
        <w:t>детский дом-интернат</w:t>
      </w:r>
      <w:bookmarkStart w:id="0" w:name="_GoBack"/>
      <w:bookmarkEnd w:id="0"/>
      <w:r w:rsidR="004B43BF" w:rsidRPr="00E6427B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E6427B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 xml:space="preserve">за </w:t>
      </w:r>
      <w:r w:rsidR="005B29A2">
        <w:rPr>
          <w:rFonts w:ascii="Times New Roman" w:hAnsi="Times New Roman" w:cs="Times New Roman"/>
          <w:sz w:val="28"/>
          <w:szCs w:val="28"/>
        </w:rPr>
        <w:t>третий</w:t>
      </w:r>
      <w:r w:rsidRPr="00E6427B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705192" w:rsidRPr="00E6427B">
        <w:rPr>
          <w:rFonts w:ascii="Times New Roman" w:hAnsi="Times New Roman" w:cs="Times New Roman"/>
          <w:sz w:val="28"/>
          <w:szCs w:val="28"/>
        </w:rPr>
        <w:t>9</w:t>
      </w:r>
      <w:r w:rsidRPr="00E6427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E6427B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6" w:type="dxa"/>
        <w:tblLook w:val="04A0" w:firstRow="1" w:lastRow="0" w:firstColumn="1" w:lastColumn="0" w:noHBand="0" w:noVBand="1"/>
      </w:tblPr>
      <w:tblGrid>
        <w:gridCol w:w="826"/>
        <w:gridCol w:w="8"/>
        <w:gridCol w:w="6869"/>
        <w:gridCol w:w="6903"/>
      </w:tblGrid>
      <w:tr w:rsidR="00F90577" w:rsidRPr="00E6427B" w:rsidTr="00FC6948">
        <w:trPr>
          <w:trHeight w:val="1126"/>
        </w:trPr>
        <w:tc>
          <w:tcPr>
            <w:tcW w:w="826" w:type="dxa"/>
          </w:tcPr>
          <w:p w:rsidR="00F90577" w:rsidRPr="00E6427B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gridSpan w:val="2"/>
          </w:tcPr>
          <w:p w:rsidR="00F90577" w:rsidRPr="00E6427B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</w:tcPr>
          <w:p w:rsidR="00F90577" w:rsidRPr="00E6427B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E6427B" w:rsidTr="00FC6948">
        <w:trPr>
          <w:trHeight w:val="1126"/>
        </w:trPr>
        <w:tc>
          <w:tcPr>
            <w:tcW w:w="826" w:type="dxa"/>
          </w:tcPr>
          <w:p w:rsidR="00F90577" w:rsidRPr="00E6427B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E642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</w:tcPr>
          <w:p w:rsidR="00F90577" w:rsidRPr="000E7773" w:rsidRDefault="004B43BF" w:rsidP="004B43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0E7773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0E7773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0E7773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</w:tcPr>
          <w:p w:rsidR="00F90577" w:rsidRPr="000E7773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0E7773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0E7773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0E7773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0E777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0E7773" w:rsidRDefault="008E43F9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0E7773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0E77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90577" w:rsidRPr="00E6427B" w:rsidTr="00FC6948">
        <w:trPr>
          <w:trHeight w:val="1126"/>
        </w:trPr>
        <w:tc>
          <w:tcPr>
            <w:tcW w:w="826" w:type="dxa"/>
          </w:tcPr>
          <w:p w:rsidR="00F90577" w:rsidRPr="00E6427B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2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90577" w:rsidRPr="00E642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</w:tcPr>
          <w:p w:rsidR="00F90577" w:rsidRPr="000E7773" w:rsidRDefault="000E7773" w:rsidP="000E77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Проведено заседание рабочей группы по антикоррупционной деятельности</w:t>
            </w:r>
          </w:p>
        </w:tc>
        <w:tc>
          <w:tcPr>
            <w:tcW w:w="6903" w:type="dxa"/>
          </w:tcPr>
          <w:p w:rsidR="00F90577" w:rsidRPr="000E7773" w:rsidRDefault="00F90577" w:rsidP="00140A9F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0E7773" w:rsidRPr="000E7773">
              <w:rPr>
                <w:rFonts w:ascii="Times New Roman" w:hAnsi="Times New Roman" w:cs="Times New Roman"/>
                <w:sz w:val="28"/>
                <w:szCs w:val="28"/>
              </w:rPr>
              <w:t>сентябре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705192" w:rsidRPr="000E77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90577" w:rsidRPr="000E7773" w:rsidRDefault="000E7773" w:rsidP="000E7773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(ответственные</w:t>
            </w:r>
            <w:r w:rsidR="00F90577"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914466"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директор Омельченко Л.Ф., заместитель директора по АХР Фарсобина Л.П., делопроизводитель Зуб. С.В., экономист Скрябина А.Р., юрисконсульт Беляев Е.В., заведующий складом Беликова Н.И.</w:t>
            </w:r>
            <w:r w:rsidR="00F90577" w:rsidRPr="000E77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E43F9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914466" w:rsidRPr="000E7773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466" w:rsidRPr="000E7773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3F9" w:rsidRPr="000E7773" w:rsidRDefault="004D5DD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E43F9" w:rsidRPr="000E77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</w:tcPr>
          <w:p w:rsidR="008E43F9" w:rsidRPr="000E7773" w:rsidRDefault="008E43F9" w:rsidP="004B43BF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0E7773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</w:t>
            </w:r>
            <w:r w:rsidR="00730AC9" w:rsidRPr="000E7773">
              <w:rPr>
                <w:rStyle w:val="95pt"/>
                <w:rFonts w:eastAsiaTheme="minorHAnsi"/>
                <w:sz w:val="28"/>
                <w:szCs w:val="28"/>
              </w:rPr>
              <w:t>ым Законом от 05.04.2013 года №</w:t>
            </w:r>
            <w:r w:rsidRPr="000E7773">
              <w:rPr>
                <w:rStyle w:val="95pt"/>
                <w:rFonts w:eastAsiaTheme="minorHAnsi"/>
                <w:sz w:val="28"/>
                <w:szCs w:val="28"/>
              </w:rPr>
              <w:t>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</w:tcPr>
          <w:p w:rsidR="008E43F9" w:rsidRPr="000E7773" w:rsidRDefault="00705192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0E7773">
              <w:rPr>
                <w:rFonts w:ascii="Times New Roman" w:hAnsi="Times New Roman" w:cs="Times New Roman"/>
                <w:sz w:val="28"/>
                <w:szCs w:val="28"/>
              </w:rPr>
              <w:t>сентябре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 2019г.</w:t>
            </w:r>
          </w:p>
          <w:p w:rsidR="008E43F9" w:rsidRPr="000E7773" w:rsidRDefault="008E43F9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0E7773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E43F9" w:rsidRPr="000E7773" w:rsidRDefault="008E43F9" w:rsidP="008E43F9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4D5DD8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914466" w:rsidRPr="000E7773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466" w:rsidRPr="000E7773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DD8" w:rsidRPr="000E7773" w:rsidRDefault="004D5DD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69" w:type="dxa"/>
          </w:tcPr>
          <w:p w:rsidR="004D5DD8" w:rsidRPr="000E7773" w:rsidRDefault="004D5DD8" w:rsidP="004B43BF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</w:tcPr>
          <w:p w:rsidR="004D5DD8" w:rsidRPr="000E7773" w:rsidRDefault="004D5DD8" w:rsidP="000E7773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0E7773"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яется постоянно 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– экономист </w:t>
            </w:r>
            <w:r w:rsidR="00705192" w:rsidRPr="000E7773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0E7773" w:rsidRPr="000E7773">
              <w:rPr>
                <w:rFonts w:ascii="Times New Roman" w:hAnsi="Times New Roman" w:cs="Times New Roman"/>
                <w:sz w:val="28"/>
                <w:szCs w:val="28"/>
              </w:rPr>
              <w:t>, юрисконсульт Беляев Е.В.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E04BF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914466" w:rsidRPr="000E7773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466" w:rsidRPr="000E7773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4BF" w:rsidRPr="000E7773" w:rsidRDefault="0085365D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E04BF" w:rsidRPr="000E77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</w:tcPr>
          <w:p w:rsidR="009E04BF" w:rsidRPr="000E7773" w:rsidRDefault="009E04BF" w:rsidP="0085365D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Style w:val="95pt"/>
                <w:rFonts w:eastAsiaTheme="minorHAnsi"/>
                <w:sz w:val="28"/>
                <w:szCs w:val="28"/>
              </w:rPr>
              <w:t xml:space="preserve">Обеспечение размещения информации по </w:t>
            </w:r>
            <w:r w:rsidR="0085365D" w:rsidRPr="000E7773">
              <w:rPr>
                <w:rStyle w:val="95pt"/>
                <w:rFonts w:eastAsiaTheme="minorHAnsi"/>
                <w:sz w:val="28"/>
                <w:szCs w:val="28"/>
              </w:rPr>
              <w:t xml:space="preserve">закупочной </w:t>
            </w:r>
            <w:r w:rsidRPr="000E7773">
              <w:rPr>
                <w:rStyle w:val="95pt"/>
                <w:rFonts w:eastAsiaTheme="minorHAnsi"/>
                <w:sz w:val="28"/>
                <w:szCs w:val="28"/>
              </w:rPr>
              <w:t>деятельности</w:t>
            </w:r>
            <w:r w:rsidR="0085365D" w:rsidRPr="000E7773">
              <w:rPr>
                <w:rStyle w:val="95pt"/>
                <w:rFonts w:eastAsiaTheme="minorHAnsi"/>
                <w:sz w:val="28"/>
                <w:szCs w:val="28"/>
              </w:rPr>
              <w:t xml:space="preserve"> учреждения</w:t>
            </w:r>
            <w:r w:rsidRPr="000E7773">
              <w:rPr>
                <w:rStyle w:val="95pt"/>
                <w:rFonts w:eastAsiaTheme="minorHAnsi"/>
                <w:sz w:val="28"/>
                <w:szCs w:val="28"/>
              </w:rPr>
              <w:t xml:space="preserve"> на официальном веб-сайте </w:t>
            </w:r>
            <w:r w:rsidR="006A0CB2" w:rsidRPr="000E7773">
              <w:rPr>
                <w:rStyle w:val="95pt"/>
                <w:rFonts w:eastAsiaTheme="minorHAnsi"/>
                <w:sz w:val="28"/>
                <w:szCs w:val="28"/>
              </w:rPr>
              <w:t>по осуществлению закупок</w:t>
            </w:r>
            <w:r w:rsidRPr="000E7773">
              <w:rPr>
                <w:rStyle w:val="95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6903" w:type="dxa"/>
          </w:tcPr>
          <w:p w:rsidR="009E04BF" w:rsidRPr="000E7773" w:rsidRDefault="00914466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9E04BF" w:rsidRPr="000E7773" w:rsidRDefault="009E04BF" w:rsidP="0085365D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 w:rsidR="006A0CB2"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 экономист </w:t>
            </w:r>
            <w:r w:rsidR="00705192" w:rsidRPr="000E7773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0443E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F0443E" w:rsidRPr="000E7773" w:rsidRDefault="00F0443E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869" w:type="dxa"/>
          </w:tcPr>
          <w:p w:rsidR="00F0443E" w:rsidRPr="000E7773" w:rsidRDefault="00F0443E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0E7773">
              <w:rPr>
                <w:rStyle w:val="95pt"/>
                <w:rFonts w:eastAsiaTheme="minorHAnsi"/>
                <w:sz w:val="28"/>
                <w:szCs w:val="28"/>
              </w:rPr>
              <w:t>Проведение разъяснительной работы в части</w:t>
            </w:r>
            <w:r w:rsidR="00705192" w:rsidRPr="000E7773">
              <w:rPr>
                <w:rStyle w:val="95pt"/>
                <w:rFonts w:eastAsiaTheme="minorHAnsi"/>
                <w:sz w:val="28"/>
                <w:szCs w:val="28"/>
              </w:rPr>
              <w:t xml:space="preserve"> внесения изменений</w:t>
            </w:r>
            <w:r w:rsidRPr="000E7773">
              <w:rPr>
                <w:rStyle w:val="95pt"/>
                <w:rFonts w:eastAsiaTheme="minorHAnsi"/>
                <w:sz w:val="28"/>
                <w:szCs w:val="28"/>
              </w:rPr>
              <w:t xml:space="preserve"> нормативно-правовых актов, направленных на противодействие коррупции.</w:t>
            </w:r>
          </w:p>
        </w:tc>
        <w:tc>
          <w:tcPr>
            <w:tcW w:w="6903" w:type="dxa"/>
          </w:tcPr>
          <w:p w:rsidR="00F0443E" w:rsidRPr="000E7773" w:rsidRDefault="00F0443E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0E7773" w:rsidRPr="000E7773">
              <w:rPr>
                <w:rFonts w:ascii="Times New Roman" w:hAnsi="Times New Roman" w:cs="Times New Roman"/>
                <w:sz w:val="28"/>
                <w:szCs w:val="28"/>
              </w:rPr>
              <w:t>сентябре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705192" w:rsidRPr="000E77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F0443E" w:rsidRPr="000E7773" w:rsidRDefault="00F0443E" w:rsidP="00F0443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F0443E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F0443E" w:rsidRPr="000E7773" w:rsidRDefault="00F0443E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69" w:type="dxa"/>
          </w:tcPr>
          <w:p w:rsidR="00F0443E" w:rsidRPr="000E7773" w:rsidRDefault="000E7773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Осуществление внутреннего контроля за целевым использованием бюджетных средств.</w:t>
            </w:r>
          </w:p>
        </w:tc>
        <w:tc>
          <w:tcPr>
            <w:tcW w:w="6903" w:type="dxa"/>
          </w:tcPr>
          <w:p w:rsidR="00F0443E" w:rsidRPr="000E7773" w:rsidRDefault="00730AC9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0E7773" w:rsidRPr="000E7773">
              <w:rPr>
                <w:rFonts w:ascii="Times New Roman" w:hAnsi="Times New Roman" w:cs="Times New Roman"/>
                <w:sz w:val="28"/>
                <w:szCs w:val="28"/>
              </w:rPr>
              <w:t>яется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7773" w:rsidRPr="000E7773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  <w:p w:rsidR="00F0443E" w:rsidRPr="000E7773" w:rsidRDefault="00F0443E" w:rsidP="000E7773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(ответстве</w:t>
            </w:r>
            <w:r w:rsidR="00705192"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нный – </w:t>
            </w:r>
            <w:r w:rsidR="000E7773" w:rsidRPr="000E7773">
              <w:rPr>
                <w:rFonts w:ascii="Times New Roman" w:hAnsi="Times New Roman" w:cs="Times New Roman"/>
                <w:sz w:val="28"/>
                <w:szCs w:val="28"/>
              </w:rPr>
              <w:t>директор Омельченко Л.Ф., заместитель директора по АХР Фарсобина Л.П.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0443E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F0443E" w:rsidRPr="000E7773" w:rsidRDefault="00F0443E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6869" w:type="dxa"/>
          </w:tcPr>
          <w:p w:rsidR="00F0443E" w:rsidRPr="000E7773" w:rsidRDefault="00705192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0E7773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антикоррупционной деятельности на официальном веб-сайте учреждения</w:t>
            </w:r>
          </w:p>
        </w:tc>
        <w:tc>
          <w:tcPr>
            <w:tcW w:w="6903" w:type="dxa"/>
          </w:tcPr>
          <w:p w:rsidR="00F0443E" w:rsidRPr="000E7773" w:rsidRDefault="00F0443E" w:rsidP="00F0443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705192" w:rsidRPr="000E7773">
              <w:rPr>
                <w:rFonts w:ascii="Times New Roman" w:hAnsi="Times New Roman" w:cs="Times New Roman"/>
                <w:sz w:val="28"/>
                <w:szCs w:val="28"/>
              </w:rPr>
              <w:t>яется по мере поступления информации</w:t>
            </w:r>
          </w:p>
          <w:p w:rsidR="00F0443E" w:rsidRPr="000E7773" w:rsidRDefault="00F0443E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 w:rsidR="00A70525" w:rsidRPr="000E7773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Омельченко Л.Ф., </w:t>
            </w:r>
            <w:r w:rsidR="00705192" w:rsidRPr="000E7773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</w:t>
            </w: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05192" w:rsidRPr="00E6427B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705192" w:rsidRPr="000E7773" w:rsidRDefault="00705192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69" w:type="dxa"/>
          </w:tcPr>
          <w:p w:rsidR="00705192" w:rsidRPr="000E7773" w:rsidRDefault="00705192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0E7773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антикоррупционной деятельности на стендах учреждения</w:t>
            </w:r>
          </w:p>
        </w:tc>
        <w:tc>
          <w:tcPr>
            <w:tcW w:w="6903" w:type="dxa"/>
          </w:tcPr>
          <w:p w:rsidR="00705192" w:rsidRPr="000E7773" w:rsidRDefault="00705192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Выполняется по мере поступления информации</w:t>
            </w:r>
          </w:p>
          <w:p w:rsidR="00705192" w:rsidRPr="000E7773" w:rsidRDefault="00705192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3">
              <w:rPr>
                <w:rFonts w:ascii="Times New Roman" w:hAnsi="Times New Roman" w:cs="Times New Roman"/>
                <w:sz w:val="28"/>
                <w:szCs w:val="28"/>
              </w:rPr>
              <w:t>(ответственный – директор Омельченко Л.Ф., юрисконсульт Беляев Е.В.)</w:t>
            </w:r>
          </w:p>
        </w:tc>
      </w:tr>
    </w:tbl>
    <w:p w:rsidR="00F90577" w:rsidRPr="00E6427B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E6427B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>Директор</w:t>
      </w:r>
      <w:r w:rsidR="004B43BF" w:rsidRPr="00E6427B">
        <w:rPr>
          <w:rFonts w:ascii="Times New Roman" w:hAnsi="Times New Roman" w:cs="Times New Roman"/>
          <w:sz w:val="28"/>
          <w:szCs w:val="28"/>
        </w:rPr>
        <w:tab/>
      </w:r>
      <w:r w:rsidR="004B43BF" w:rsidRPr="00E6427B">
        <w:rPr>
          <w:rFonts w:ascii="Times New Roman" w:hAnsi="Times New Roman" w:cs="Times New Roman"/>
          <w:sz w:val="28"/>
          <w:szCs w:val="28"/>
        </w:rPr>
        <w:tab/>
      </w:r>
      <w:r w:rsidR="004B43BF"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ab/>
      </w:r>
      <w:r w:rsidR="005B29A2">
        <w:rPr>
          <w:rFonts w:ascii="Times New Roman" w:hAnsi="Times New Roman" w:cs="Times New Roman"/>
          <w:sz w:val="28"/>
          <w:szCs w:val="28"/>
        </w:rPr>
        <w:tab/>
      </w:r>
      <w:r w:rsidR="005B29A2">
        <w:rPr>
          <w:rFonts w:ascii="Times New Roman" w:hAnsi="Times New Roman" w:cs="Times New Roman"/>
          <w:sz w:val="28"/>
          <w:szCs w:val="28"/>
        </w:rPr>
        <w:tab/>
      </w:r>
      <w:r w:rsidR="005B29A2">
        <w:rPr>
          <w:rFonts w:ascii="Times New Roman" w:hAnsi="Times New Roman" w:cs="Times New Roman"/>
          <w:sz w:val="28"/>
          <w:szCs w:val="28"/>
        </w:rPr>
        <w:tab/>
      </w:r>
      <w:r w:rsidR="005B29A2">
        <w:rPr>
          <w:rFonts w:ascii="Times New Roman" w:hAnsi="Times New Roman" w:cs="Times New Roman"/>
          <w:sz w:val="28"/>
          <w:szCs w:val="28"/>
        </w:rPr>
        <w:tab/>
      </w:r>
      <w:r w:rsidR="005B29A2">
        <w:rPr>
          <w:rFonts w:ascii="Times New Roman" w:hAnsi="Times New Roman" w:cs="Times New Roman"/>
          <w:sz w:val="28"/>
          <w:szCs w:val="28"/>
        </w:rPr>
        <w:tab/>
      </w:r>
      <w:r w:rsidR="005B29A2">
        <w:rPr>
          <w:rFonts w:ascii="Times New Roman" w:hAnsi="Times New Roman" w:cs="Times New Roman"/>
          <w:sz w:val="28"/>
          <w:szCs w:val="28"/>
        </w:rPr>
        <w:tab/>
      </w:r>
      <w:r w:rsidR="005B29A2">
        <w:rPr>
          <w:rFonts w:ascii="Times New Roman" w:hAnsi="Times New Roman" w:cs="Times New Roman"/>
          <w:sz w:val="28"/>
          <w:szCs w:val="28"/>
        </w:rPr>
        <w:tab/>
      </w:r>
      <w:r w:rsidRPr="00E6427B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F90577" w:rsidRPr="00E6427B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E6427B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E6427B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F0443E" w:rsidRDefault="0070519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427B">
        <w:rPr>
          <w:rFonts w:ascii="Times New Roman" w:hAnsi="Times New Roman" w:cs="Times New Roman"/>
          <w:sz w:val="28"/>
          <w:szCs w:val="28"/>
        </w:rPr>
        <w:t xml:space="preserve">8 (86132) </w:t>
      </w:r>
      <w:r w:rsidR="00F90577" w:rsidRPr="00E6427B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F0443E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E2"/>
    <w:rsid w:val="000E7773"/>
    <w:rsid w:val="00140A9F"/>
    <w:rsid w:val="00196DE5"/>
    <w:rsid w:val="002944D7"/>
    <w:rsid w:val="00324DB1"/>
    <w:rsid w:val="003E4151"/>
    <w:rsid w:val="004B43BF"/>
    <w:rsid w:val="004D5DD8"/>
    <w:rsid w:val="00595DF8"/>
    <w:rsid w:val="005B29A2"/>
    <w:rsid w:val="006A0CB2"/>
    <w:rsid w:val="00705192"/>
    <w:rsid w:val="00707834"/>
    <w:rsid w:val="00730AC9"/>
    <w:rsid w:val="00842BE2"/>
    <w:rsid w:val="0085365D"/>
    <w:rsid w:val="008E43F9"/>
    <w:rsid w:val="00914466"/>
    <w:rsid w:val="009E04BF"/>
    <w:rsid w:val="00A70525"/>
    <w:rsid w:val="00C94487"/>
    <w:rsid w:val="00E6427B"/>
    <w:rsid w:val="00EC1636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EC4FD-A943-49AC-95A6-3FA39B04F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7</cp:revision>
  <dcterms:created xsi:type="dcterms:W3CDTF">2019-06-26T12:38:00Z</dcterms:created>
  <dcterms:modified xsi:type="dcterms:W3CDTF">2019-10-01T08:07:00Z</dcterms:modified>
</cp:coreProperties>
</file>